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0CE6" w:rsidRDefault="00880CE6" w:rsidP="00880CE6">
      <w:pPr>
        <w:jc w:val="center"/>
        <w:rPr>
          <w:sz w:val="40"/>
        </w:rPr>
      </w:pPr>
      <w:bookmarkStart w:id="0" w:name="_GoBack"/>
      <w:bookmarkEnd w:id="0"/>
      <w:r>
        <w:rPr>
          <w:noProof/>
          <w:sz w:val="40"/>
        </w:rPr>
        <w:drawing>
          <wp:inline distT="0" distB="0" distL="0" distR="0">
            <wp:extent cx="1446216" cy="936572"/>
            <wp:effectExtent l="19050" t="0" r="1584"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1442853" cy="934394"/>
                    </a:xfrm>
                    <a:prstGeom prst="rect">
                      <a:avLst/>
                    </a:prstGeom>
                    <a:noFill/>
                    <a:ln w="9525">
                      <a:noFill/>
                      <a:miter lim="800000"/>
                      <a:headEnd/>
                      <a:tailEnd/>
                    </a:ln>
                  </pic:spPr>
                </pic:pic>
              </a:graphicData>
            </a:graphic>
          </wp:inline>
        </w:drawing>
      </w:r>
    </w:p>
    <w:p w:rsidR="00C32994" w:rsidRPr="00996205" w:rsidRDefault="00880CE6" w:rsidP="00953685">
      <w:pPr>
        <w:spacing w:after="0" w:line="240" w:lineRule="auto"/>
        <w:jc w:val="center"/>
        <w:rPr>
          <w:color w:val="003399"/>
          <w:sz w:val="44"/>
        </w:rPr>
      </w:pPr>
      <w:r w:rsidRPr="00996205">
        <w:rPr>
          <w:color w:val="003399"/>
          <w:sz w:val="44"/>
        </w:rPr>
        <w:t>INTERNATIONAL DEVELOPMENT FELLOWS PROGRAM</w:t>
      </w:r>
    </w:p>
    <w:p w:rsidR="00880CE6" w:rsidRPr="00EE594C" w:rsidRDefault="00880CE6" w:rsidP="00953685">
      <w:pPr>
        <w:spacing w:after="0" w:line="240" w:lineRule="auto"/>
        <w:jc w:val="center"/>
        <w:rPr>
          <w:color w:val="FFFF00"/>
          <w:sz w:val="24"/>
        </w:rPr>
      </w:pPr>
    </w:p>
    <w:p w:rsidR="006D68C6" w:rsidRDefault="006D68C6" w:rsidP="00F1569E">
      <w:pPr>
        <w:spacing w:after="0"/>
        <w:jc w:val="center"/>
      </w:pPr>
    </w:p>
    <w:p w:rsidR="002A7D02" w:rsidRDefault="002A7D02" w:rsidP="00F1569E">
      <w:pPr>
        <w:spacing w:after="0"/>
        <w:jc w:val="center"/>
      </w:pPr>
    </w:p>
    <w:p w:rsidR="002A7D02" w:rsidRDefault="002A7D02" w:rsidP="00F1569E">
      <w:pPr>
        <w:spacing w:after="0"/>
        <w:jc w:val="center"/>
      </w:pPr>
    </w:p>
    <w:p w:rsidR="002A7D02" w:rsidRDefault="002A7D02" w:rsidP="00F1569E">
      <w:pPr>
        <w:spacing w:after="0"/>
        <w:jc w:val="center"/>
      </w:pPr>
    </w:p>
    <w:p w:rsidR="002A7D02" w:rsidRDefault="002A7D02" w:rsidP="00F1569E">
      <w:pPr>
        <w:spacing w:after="0"/>
        <w:jc w:val="center"/>
      </w:pPr>
    </w:p>
    <w:p w:rsidR="002A7D02" w:rsidRDefault="002A7D02" w:rsidP="00F1569E">
      <w:pPr>
        <w:spacing w:after="0"/>
        <w:jc w:val="center"/>
      </w:pPr>
    </w:p>
    <w:p w:rsidR="00F1569E" w:rsidRDefault="00F1569E" w:rsidP="0072201A">
      <w:pPr>
        <w:spacing w:after="0"/>
        <w:jc w:val="both"/>
      </w:pPr>
      <w:r w:rsidRPr="0072201A">
        <w:rPr>
          <w:b/>
          <w:noProof/>
        </w:rPr>
        <w:drawing>
          <wp:anchor distT="0" distB="0" distL="114300" distR="114300" simplePos="0" relativeHeight="251658240" behindDoc="1" locked="0" layoutInCell="1" allowOverlap="1">
            <wp:simplePos x="0" y="0"/>
            <wp:positionH relativeFrom="column">
              <wp:posOffset>12700</wp:posOffset>
            </wp:positionH>
            <wp:positionV relativeFrom="paragraph">
              <wp:posOffset>23495</wp:posOffset>
            </wp:positionV>
            <wp:extent cx="1658620" cy="1090295"/>
            <wp:effectExtent l="19050" t="0" r="0" b="0"/>
            <wp:wrapTight wrapText="bothSides">
              <wp:wrapPolygon edited="0">
                <wp:start x="-248" y="0"/>
                <wp:lineTo x="-248" y="21135"/>
                <wp:lineTo x="21583" y="21135"/>
                <wp:lineTo x="21583" y="0"/>
                <wp:lineTo x="-248"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srcRect/>
                    <a:stretch>
                      <a:fillRect/>
                    </a:stretch>
                  </pic:blipFill>
                  <pic:spPr bwMode="auto">
                    <a:xfrm flipH="1">
                      <a:off x="0" y="0"/>
                      <a:ext cx="1658620" cy="1090295"/>
                    </a:xfrm>
                    <a:prstGeom prst="rect">
                      <a:avLst/>
                    </a:prstGeom>
                    <a:noFill/>
                    <a:ln w="9525">
                      <a:noFill/>
                      <a:miter lim="800000"/>
                      <a:headEnd/>
                      <a:tailEnd/>
                    </a:ln>
                  </pic:spPr>
                </pic:pic>
              </a:graphicData>
            </a:graphic>
          </wp:anchor>
        </w:drawing>
      </w:r>
      <w:r w:rsidR="006D68C6" w:rsidRPr="0072201A">
        <w:rPr>
          <w:b/>
        </w:rPr>
        <w:t>Catholic Relief Services (CRS)</w:t>
      </w:r>
      <w:r w:rsidR="006D68C6">
        <w:t xml:space="preserve"> is one of the largest humanitarian agencies, serving in </w:t>
      </w:r>
      <w:r w:rsidR="00C90023">
        <w:t>more than 90</w:t>
      </w:r>
      <w:r w:rsidR="006D68C6">
        <w:t xml:space="preserve"> countries worldwide. We are currently recruiting for our International Development Fellows Program (IDFP) at universities throughout the United States</w:t>
      </w:r>
      <w:r>
        <w:t xml:space="preserve">. If you are a graduate student who is interested in entering into a long-term career in International Development and a possible career with CRS, the </w:t>
      </w:r>
      <w:r w:rsidR="00C90023">
        <w:t>IDFP</w:t>
      </w:r>
      <w:r>
        <w:t xml:space="preserve"> might be the program for you.</w:t>
      </w:r>
    </w:p>
    <w:p w:rsidR="0072201A" w:rsidRDefault="0072201A" w:rsidP="0072201A">
      <w:pPr>
        <w:spacing w:after="0"/>
        <w:jc w:val="both"/>
      </w:pPr>
    </w:p>
    <w:p w:rsidR="00F1569E" w:rsidRDefault="00953685" w:rsidP="0072201A">
      <w:pPr>
        <w:spacing w:after="0"/>
        <w:jc w:val="both"/>
      </w:pPr>
      <w:r>
        <w:rPr>
          <w:noProof/>
        </w:rPr>
        <w:drawing>
          <wp:anchor distT="0" distB="0" distL="114300" distR="114300" simplePos="0" relativeHeight="251659264" behindDoc="1" locked="0" layoutInCell="1" allowOverlap="1">
            <wp:simplePos x="0" y="0"/>
            <wp:positionH relativeFrom="column">
              <wp:posOffset>4869815</wp:posOffset>
            </wp:positionH>
            <wp:positionV relativeFrom="paragraph">
              <wp:posOffset>177800</wp:posOffset>
            </wp:positionV>
            <wp:extent cx="1507490" cy="1316990"/>
            <wp:effectExtent l="19050" t="0" r="0" b="0"/>
            <wp:wrapTight wrapText="bothSides">
              <wp:wrapPolygon edited="0">
                <wp:start x="-273" y="0"/>
                <wp:lineTo x="-273" y="21246"/>
                <wp:lineTo x="21564" y="21246"/>
                <wp:lineTo x="21564" y="0"/>
                <wp:lineTo x="-273"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r="9223"/>
                    <a:stretch>
                      <a:fillRect/>
                    </a:stretch>
                  </pic:blipFill>
                  <pic:spPr bwMode="auto">
                    <a:xfrm>
                      <a:off x="0" y="0"/>
                      <a:ext cx="1507490" cy="1316990"/>
                    </a:xfrm>
                    <a:prstGeom prst="rect">
                      <a:avLst/>
                    </a:prstGeom>
                    <a:noFill/>
                    <a:ln w="9525">
                      <a:noFill/>
                      <a:miter lim="800000"/>
                      <a:headEnd/>
                      <a:tailEnd/>
                    </a:ln>
                  </pic:spPr>
                </pic:pic>
              </a:graphicData>
            </a:graphic>
          </wp:anchor>
        </w:drawing>
      </w:r>
      <w:r w:rsidR="00F1569E">
        <w:t xml:space="preserve">The </w:t>
      </w:r>
      <w:r w:rsidR="00F1569E" w:rsidRPr="0072201A">
        <w:rPr>
          <w:b/>
        </w:rPr>
        <w:t>International Development Fellows Program</w:t>
      </w:r>
      <w:r w:rsidR="00F1569E">
        <w:t xml:space="preserve"> aims to recruit individuals who desire a career in international development and relief and provides an opportunity to increase their overseas experience and gain </w:t>
      </w:r>
      <w:r w:rsidR="0072201A">
        <w:t>broader</w:t>
      </w:r>
      <w:r w:rsidR="00F1569E">
        <w:t xml:space="preserve"> exposure to CRS programs. Assignments are for one year and fellows work abroad in areas of agriculture, health, peace building, education, microfinance, and HIV and AIDS. The goal of the IDFP is to place Fellows in positions where they can draw on their previous education and work experience, while broadening their skills. Many of our fellowships lead to regular positions with Catholic Relief Services.</w:t>
      </w:r>
    </w:p>
    <w:p w:rsidR="0072201A" w:rsidRDefault="0072201A" w:rsidP="00F1569E">
      <w:pPr>
        <w:spacing w:after="0"/>
        <w:jc w:val="center"/>
      </w:pPr>
    </w:p>
    <w:p w:rsidR="00F1569E" w:rsidRPr="0072201A" w:rsidRDefault="00F1569E" w:rsidP="00F1569E">
      <w:pPr>
        <w:spacing w:after="0"/>
        <w:rPr>
          <w:b/>
        </w:rPr>
      </w:pPr>
      <w:r w:rsidRPr="0072201A">
        <w:rPr>
          <w:b/>
        </w:rPr>
        <w:t>We are looking for students with:</w:t>
      </w:r>
    </w:p>
    <w:p w:rsidR="00F1569E" w:rsidRPr="00953685" w:rsidRDefault="00F1569E" w:rsidP="00F1569E">
      <w:pPr>
        <w:pStyle w:val="ListParagraph"/>
        <w:numPr>
          <w:ilvl w:val="0"/>
          <w:numId w:val="1"/>
        </w:numPr>
        <w:spacing w:after="0"/>
        <w:ind w:left="360"/>
      </w:pPr>
      <w:r w:rsidRPr="00953685">
        <w:t>International experience</w:t>
      </w:r>
    </w:p>
    <w:p w:rsidR="00F1569E" w:rsidRPr="00953685" w:rsidRDefault="00F1569E" w:rsidP="00F1569E">
      <w:pPr>
        <w:pStyle w:val="ListParagraph"/>
        <w:numPr>
          <w:ilvl w:val="0"/>
          <w:numId w:val="1"/>
        </w:numPr>
        <w:spacing w:after="0"/>
        <w:ind w:left="360"/>
      </w:pPr>
      <w:r w:rsidRPr="00953685">
        <w:t>Interest in working for a faith-based organization</w:t>
      </w:r>
    </w:p>
    <w:p w:rsidR="00F1569E" w:rsidRPr="00953685" w:rsidRDefault="00953685" w:rsidP="0072201A">
      <w:pPr>
        <w:pStyle w:val="ListParagraph"/>
        <w:numPr>
          <w:ilvl w:val="0"/>
          <w:numId w:val="1"/>
        </w:numPr>
        <w:spacing w:after="0"/>
        <w:ind w:left="360"/>
        <w:rPr>
          <w:sz w:val="20"/>
        </w:rPr>
      </w:pPr>
      <w:r w:rsidRPr="00953685">
        <w:t>Masters Degree</w:t>
      </w:r>
      <w:r w:rsidR="0072201A">
        <w:t>:</w:t>
      </w:r>
      <w:r w:rsidRPr="00953685">
        <w:t xml:space="preserve"> </w:t>
      </w:r>
      <w:r w:rsidRPr="00953685">
        <w:rPr>
          <w:sz w:val="20"/>
        </w:rPr>
        <w:t>International Affairs, Community Developme</w:t>
      </w:r>
      <w:r w:rsidR="0072201A">
        <w:rPr>
          <w:sz w:val="20"/>
        </w:rPr>
        <w:t xml:space="preserve">nt, Agriculture, Public Health, Education, </w:t>
      </w:r>
      <w:r w:rsidRPr="00953685">
        <w:rPr>
          <w:sz w:val="20"/>
        </w:rPr>
        <w:t>etc.</w:t>
      </w:r>
      <w:r w:rsidR="00F1569E" w:rsidRPr="00953685">
        <w:rPr>
          <w:sz w:val="20"/>
        </w:rPr>
        <w:t xml:space="preserve">   </w:t>
      </w:r>
    </w:p>
    <w:p w:rsidR="00F1569E" w:rsidRPr="00953685" w:rsidRDefault="00F1569E" w:rsidP="00F1569E">
      <w:pPr>
        <w:pStyle w:val="ListParagraph"/>
        <w:numPr>
          <w:ilvl w:val="0"/>
          <w:numId w:val="1"/>
        </w:numPr>
        <w:spacing w:after="0"/>
        <w:ind w:left="360"/>
      </w:pPr>
      <w:r w:rsidRPr="00953685">
        <w:t>Professional proficiency in French, Spanish, Arabic or Portuguese</w:t>
      </w:r>
    </w:p>
    <w:p w:rsidR="00F1569E" w:rsidRPr="00953685" w:rsidRDefault="00F1569E" w:rsidP="00F1569E">
      <w:pPr>
        <w:pStyle w:val="ListParagraph"/>
        <w:numPr>
          <w:ilvl w:val="0"/>
          <w:numId w:val="1"/>
        </w:numPr>
        <w:spacing w:after="0"/>
        <w:ind w:left="360"/>
      </w:pPr>
      <w:r w:rsidRPr="00953685">
        <w:t>Strong cross-cultural skills</w:t>
      </w:r>
    </w:p>
    <w:p w:rsidR="00953685" w:rsidRDefault="00953685" w:rsidP="00953685">
      <w:pPr>
        <w:pStyle w:val="ListParagraph"/>
        <w:spacing w:after="0"/>
        <w:ind w:left="360"/>
      </w:pPr>
    </w:p>
    <w:p w:rsidR="0072201A" w:rsidRDefault="0072201A" w:rsidP="00953685">
      <w:pPr>
        <w:pStyle w:val="ListParagraph"/>
        <w:spacing w:after="0"/>
        <w:ind w:left="360"/>
      </w:pPr>
    </w:p>
    <w:p w:rsidR="00F1569E" w:rsidRPr="0072201A" w:rsidRDefault="00F1569E" w:rsidP="00996205">
      <w:pPr>
        <w:spacing w:after="0"/>
        <w:jc w:val="center"/>
        <w:rPr>
          <w:b/>
        </w:rPr>
      </w:pPr>
      <w:r w:rsidRPr="0072201A">
        <w:rPr>
          <w:b/>
          <w:i/>
        </w:rPr>
        <w:t>For more information and to apply for our fellowship, please go to our website at</w:t>
      </w:r>
      <w:r w:rsidRPr="0072201A">
        <w:rPr>
          <w:b/>
        </w:rPr>
        <w:t xml:space="preserve"> </w:t>
      </w:r>
      <w:hyperlink r:id="rId9" w:history="1">
        <w:r w:rsidRPr="0072201A">
          <w:rPr>
            <w:rStyle w:val="Hyperlink"/>
          </w:rPr>
          <w:t>www.crs.org/fellows</w:t>
        </w:r>
      </w:hyperlink>
      <w:r w:rsidRPr="0072201A">
        <w:rPr>
          <w:b/>
        </w:rPr>
        <w:t>.</w:t>
      </w:r>
    </w:p>
    <w:p w:rsidR="006D68C6" w:rsidRPr="0072201A" w:rsidRDefault="00F1569E" w:rsidP="0072201A">
      <w:pPr>
        <w:spacing w:after="0"/>
        <w:jc w:val="center"/>
        <w:rPr>
          <w:b/>
        </w:rPr>
      </w:pPr>
      <w:r w:rsidRPr="0072201A">
        <w:rPr>
          <w:b/>
          <w:i/>
        </w:rPr>
        <w:t>For questions and for more information, please e-mail us at</w:t>
      </w:r>
      <w:r w:rsidRPr="0072201A">
        <w:rPr>
          <w:b/>
        </w:rPr>
        <w:t xml:space="preserve"> </w:t>
      </w:r>
      <w:hyperlink r:id="rId10" w:history="1">
        <w:r w:rsidR="00953685" w:rsidRPr="0072201A">
          <w:rPr>
            <w:rStyle w:val="Hyperlink"/>
          </w:rPr>
          <w:t>idfp@crs.org</w:t>
        </w:r>
      </w:hyperlink>
      <w:r w:rsidR="00953685" w:rsidRPr="0072201A">
        <w:rPr>
          <w:b/>
        </w:rPr>
        <w:t xml:space="preserve">. </w:t>
      </w:r>
    </w:p>
    <w:sectPr w:rsidR="006D68C6" w:rsidRPr="0072201A" w:rsidSect="00953685">
      <w:pgSz w:w="12240" w:h="15840"/>
      <w:pgMar w:top="1080" w:right="1080" w:bottom="1080" w:left="1080" w:header="720" w:footer="720" w:gutter="0"/>
      <w:pgBorders w:offsetFrom="page">
        <w:top w:val="dotDotDash" w:sz="4" w:space="24" w:color="003399"/>
        <w:left w:val="dotDotDash" w:sz="4" w:space="24" w:color="003399"/>
        <w:bottom w:val="dotDotDash" w:sz="4" w:space="24" w:color="003399"/>
        <w:right w:val="dotDotDash" w:sz="4" w:space="24" w:color="003399"/>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7C66E4"/>
    <w:multiLevelType w:val="hybridMultilevel"/>
    <w:tmpl w:val="B6C8CE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0CE6"/>
    <w:rsid w:val="000121A6"/>
    <w:rsid w:val="0002238E"/>
    <w:rsid w:val="001D412D"/>
    <w:rsid w:val="002A0923"/>
    <w:rsid w:val="002A7D02"/>
    <w:rsid w:val="00300091"/>
    <w:rsid w:val="003063B1"/>
    <w:rsid w:val="00381145"/>
    <w:rsid w:val="004742A7"/>
    <w:rsid w:val="00496E8D"/>
    <w:rsid w:val="004D2D10"/>
    <w:rsid w:val="004E6E8E"/>
    <w:rsid w:val="005104FE"/>
    <w:rsid w:val="0051314D"/>
    <w:rsid w:val="00654008"/>
    <w:rsid w:val="00673533"/>
    <w:rsid w:val="006B5358"/>
    <w:rsid w:val="006B7801"/>
    <w:rsid w:val="006D68C6"/>
    <w:rsid w:val="00703C35"/>
    <w:rsid w:val="0072201A"/>
    <w:rsid w:val="00820E81"/>
    <w:rsid w:val="00880CE6"/>
    <w:rsid w:val="00953685"/>
    <w:rsid w:val="00996205"/>
    <w:rsid w:val="009E0F7B"/>
    <w:rsid w:val="009F1D14"/>
    <w:rsid w:val="00A710F0"/>
    <w:rsid w:val="00AF51AA"/>
    <w:rsid w:val="00C1321D"/>
    <w:rsid w:val="00C32994"/>
    <w:rsid w:val="00C90023"/>
    <w:rsid w:val="00CA3118"/>
    <w:rsid w:val="00CA5CD4"/>
    <w:rsid w:val="00E60EBA"/>
    <w:rsid w:val="00E6271A"/>
    <w:rsid w:val="00EA74A5"/>
    <w:rsid w:val="00EE594C"/>
    <w:rsid w:val="00F1569E"/>
    <w:rsid w:val="00FC26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0C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0CE6"/>
    <w:rPr>
      <w:rFonts w:ascii="Tahoma" w:hAnsi="Tahoma" w:cs="Tahoma"/>
      <w:sz w:val="16"/>
      <w:szCs w:val="16"/>
    </w:rPr>
  </w:style>
  <w:style w:type="character" w:styleId="Hyperlink">
    <w:name w:val="Hyperlink"/>
    <w:basedOn w:val="DefaultParagraphFont"/>
    <w:uiPriority w:val="99"/>
    <w:unhideWhenUsed/>
    <w:rsid w:val="00F1569E"/>
    <w:rPr>
      <w:color w:val="0000FF" w:themeColor="hyperlink"/>
      <w:u w:val="single"/>
    </w:rPr>
  </w:style>
  <w:style w:type="paragraph" w:styleId="ListParagraph">
    <w:name w:val="List Paragraph"/>
    <w:basedOn w:val="Normal"/>
    <w:uiPriority w:val="34"/>
    <w:qFormat/>
    <w:rsid w:val="00F1569E"/>
    <w:pPr>
      <w:ind w:left="720"/>
      <w:contextualSpacing/>
    </w:pPr>
  </w:style>
  <w:style w:type="character" w:styleId="FollowedHyperlink">
    <w:name w:val="FollowedHyperlink"/>
    <w:basedOn w:val="DefaultParagraphFont"/>
    <w:uiPriority w:val="99"/>
    <w:semiHidden/>
    <w:unhideWhenUsed/>
    <w:rsid w:val="004742A7"/>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0C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0CE6"/>
    <w:rPr>
      <w:rFonts w:ascii="Tahoma" w:hAnsi="Tahoma" w:cs="Tahoma"/>
      <w:sz w:val="16"/>
      <w:szCs w:val="16"/>
    </w:rPr>
  </w:style>
  <w:style w:type="character" w:styleId="Hyperlink">
    <w:name w:val="Hyperlink"/>
    <w:basedOn w:val="DefaultParagraphFont"/>
    <w:uiPriority w:val="99"/>
    <w:unhideWhenUsed/>
    <w:rsid w:val="00F1569E"/>
    <w:rPr>
      <w:color w:val="0000FF" w:themeColor="hyperlink"/>
      <w:u w:val="single"/>
    </w:rPr>
  </w:style>
  <w:style w:type="paragraph" w:styleId="ListParagraph">
    <w:name w:val="List Paragraph"/>
    <w:basedOn w:val="Normal"/>
    <w:uiPriority w:val="34"/>
    <w:qFormat/>
    <w:rsid w:val="00F1569E"/>
    <w:pPr>
      <w:ind w:left="720"/>
      <w:contextualSpacing/>
    </w:pPr>
  </w:style>
  <w:style w:type="character" w:styleId="FollowedHyperlink">
    <w:name w:val="FollowedHyperlink"/>
    <w:basedOn w:val="DefaultParagraphFont"/>
    <w:uiPriority w:val="99"/>
    <w:semiHidden/>
    <w:unhideWhenUsed/>
    <w:rsid w:val="004742A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idfp@crs.org" TargetMode="External"/><Relationship Id="rId4" Type="http://schemas.openxmlformats.org/officeDocument/2006/relationships/settings" Target="settings.xml"/><Relationship Id="rId9" Type="http://schemas.openxmlformats.org/officeDocument/2006/relationships/hyperlink" Target="http://www.crs.org/fellow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251</Words>
  <Characters>1436</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Catholic Relief Services</Company>
  <LinksUpToDate>false</LinksUpToDate>
  <CharactersWithSpaces>1684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alexandra.jaskula</dc:creator>
  <cp:lastModifiedBy>Humphries, Aline</cp:lastModifiedBy>
  <cp:revision>2</cp:revision>
  <cp:lastPrinted>2011-01-14T17:52:00Z</cp:lastPrinted>
  <dcterms:created xsi:type="dcterms:W3CDTF">2013-02-14T20:10:00Z</dcterms:created>
  <dcterms:modified xsi:type="dcterms:W3CDTF">2013-02-14T20:10:00Z</dcterms:modified>
</cp:coreProperties>
</file>